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F8" w:rsidRDefault="002355F8" w:rsidP="002355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noProof/>
          <w:lang w:bidi="ar-SA"/>
        </w:rPr>
        <w:drawing>
          <wp:inline distT="0" distB="0" distL="0" distR="0">
            <wp:extent cx="5146040" cy="1329055"/>
            <wp:effectExtent l="19050" t="0" r="0" b="0"/>
            <wp:docPr id="1" name="Picture 1" descr="M.P. College, Mandi Dabw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.P. College, Mandi Dabwal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5F8" w:rsidRPr="00144BC8" w:rsidRDefault="002355F8" w:rsidP="002355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spellStart"/>
      <w:r w:rsidRPr="00144BC8">
        <w:rPr>
          <w:rFonts w:ascii="Times New Roman" w:hAnsi="Times New Roman" w:cs="Times New Roman"/>
          <w:b/>
          <w:sz w:val="28"/>
          <w:szCs w:val="24"/>
          <w:u w:val="single"/>
        </w:rPr>
        <w:t>Statutary</w:t>
      </w:r>
      <w:proofErr w:type="spellEnd"/>
      <w:r w:rsidRPr="00144BC8">
        <w:rPr>
          <w:rFonts w:ascii="Times New Roman" w:hAnsi="Times New Roman" w:cs="Times New Roman"/>
          <w:b/>
          <w:sz w:val="28"/>
          <w:szCs w:val="24"/>
          <w:u w:val="single"/>
        </w:rPr>
        <w:t xml:space="preserve"> declaration under section 4(l</w:t>
      </w:r>
      <w:proofErr w:type="gramStart"/>
      <w:r w:rsidRPr="00144BC8">
        <w:rPr>
          <w:rFonts w:ascii="Times New Roman" w:hAnsi="Times New Roman" w:cs="Times New Roman"/>
          <w:b/>
          <w:sz w:val="28"/>
          <w:szCs w:val="24"/>
          <w:u w:val="single"/>
        </w:rPr>
        <w:t>)(</w:t>
      </w:r>
      <w:proofErr w:type="gramEnd"/>
      <w:r w:rsidRPr="00144BC8">
        <w:rPr>
          <w:rFonts w:ascii="Times New Roman" w:hAnsi="Times New Roman" w:cs="Times New Roman"/>
          <w:b/>
          <w:sz w:val="28"/>
          <w:szCs w:val="24"/>
          <w:u w:val="single"/>
        </w:rPr>
        <w:t>b) of Right to Information(RIT) Act 2005</w:t>
      </w:r>
    </w:p>
    <w:p w:rsidR="002355F8" w:rsidRPr="00550277" w:rsidRDefault="002355F8" w:rsidP="002355F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144BC8">
        <w:rPr>
          <w:rFonts w:ascii="Times New Roman" w:hAnsi="Times New Roman" w:cs="Times New Roman"/>
          <w:sz w:val="24"/>
          <w:szCs w:val="24"/>
        </w:rPr>
        <w:t>Particulars of the organization, Function &amp; Duties</w:t>
      </w:r>
      <w:r w:rsidRPr="00550277">
        <w:rPr>
          <w:rFonts w:ascii="Times New Roman" w:hAnsi="Times New Roman" w:cs="Times New Roman"/>
          <w:szCs w:val="24"/>
        </w:rPr>
        <w:t>.</w:t>
      </w:r>
      <w:proofErr w:type="gramEnd"/>
    </w:p>
    <w:p w:rsidR="002355F8" w:rsidRPr="00550277" w:rsidRDefault="002355F8" w:rsidP="002355F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44BC8">
        <w:rPr>
          <w:rFonts w:ascii="Times New Roman" w:hAnsi="Times New Roman" w:cs="Times New Roman"/>
          <w:b/>
          <w:sz w:val="24"/>
          <w:szCs w:val="24"/>
        </w:rPr>
        <w:t>Name of the Society</w:t>
      </w:r>
      <w:proofErr w:type="gramStart"/>
      <w:r w:rsidRPr="00550277">
        <w:rPr>
          <w:rFonts w:ascii="Times New Roman" w:hAnsi="Times New Roman" w:cs="Times New Roman"/>
          <w:szCs w:val="24"/>
        </w:rPr>
        <w:t>:-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0277">
        <w:rPr>
          <w:rFonts w:ascii="Times New Roman" w:hAnsi="Times New Roman" w:cs="Times New Roman"/>
          <w:szCs w:val="24"/>
        </w:rPr>
        <w:t>Maharana</w:t>
      </w:r>
      <w:proofErr w:type="spellEnd"/>
      <w:r w:rsidRPr="00550277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Partap</w:t>
      </w:r>
      <w:proofErr w:type="spellEnd"/>
      <w:r>
        <w:rPr>
          <w:rFonts w:ascii="Times New Roman" w:hAnsi="Times New Roman" w:cs="Times New Roman"/>
          <w:szCs w:val="24"/>
        </w:rPr>
        <w:t xml:space="preserve"> College for W</w:t>
      </w:r>
      <w:r w:rsidRPr="00550277">
        <w:rPr>
          <w:rFonts w:ascii="Times New Roman" w:hAnsi="Times New Roman" w:cs="Times New Roman"/>
          <w:szCs w:val="24"/>
        </w:rPr>
        <w:t xml:space="preserve">omen, </w:t>
      </w:r>
      <w:proofErr w:type="spellStart"/>
      <w:r w:rsidRPr="00550277">
        <w:rPr>
          <w:rFonts w:ascii="Times New Roman" w:hAnsi="Times New Roman" w:cs="Times New Roman"/>
          <w:szCs w:val="24"/>
        </w:rPr>
        <w:t>Mandi</w:t>
      </w:r>
      <w:proofErr w:type="spellEnd"/>
      <w:r w:rsidRPr="0055027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0277">
        <w:rPr>
          <w:rFonts w:ascii="Times New Roman" w:hAnsi="Times New Roman" w:cs="Times New Roman"/>
          <w:szCs w:val="24"/>
        </w:rPr>
        <w:t>Dabwali</w:t>
      </w:r>
      <w:proofErr w:type="spellEnd"/>
    </w:p>
    <w:p w:rsidR="002355F8" w:rsidRPr="00550277" w:rsidRDefault="002355F8" w:rsidP="002355F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44BC8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proofErr w:type="gramStart"/>
      <w:r w:rsidRPr="00144BC8">
        <w:rPr>
          <w:rFonts w:ascii="Times New Roman" w:hAnsi="Times New Roman" w:cs="Times New Roman"/>
          <w:b/>
          <w:sz w:val="24"/>
          <w:szCs w:val="24"/>
        </w:rPr>
        <w:t>Institution</w:t>
      </w:r>
      <w:r w:rsidRPr="00144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:-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Maharana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Partap</w:t>
      </w:r>
      <w:proofErr w:type="spellEnd"/>
      <w:r>
        <w:rPr>
          <w:rFonts w:ascii="Times New Roman" w:hAnsi="Times New Roman" w:cs="Times New Roman"/>
          <w:szCs w:val="24"/>
        </w:rPr>
        <w:t xml:space="preserve"> College for W</w:t>
      </w:r>
      <w:r w:rsidRPr="00550277">
        <w:rPr>
          <w:rFonts w:ascii="Times New Roman" w:hAnsi="Times New Roman" w:cs="Times New Roman"/>
          <w:szCs w:val="24"/>
        </w:rPr>
        <w:t xml:space="preserve">omen, </w:t>
      </w:r>
      <w:proofErr w:type="spellStart"/>
      <w:r w:rsidRPr="00550277">
        <w:rPr>
          <w:rFonts w:ascii="Times New Roman" w:hAnsi="Times New Roman" w:cs="Times New Roman"/>
          <w:szCs w:val="24"/>
        </w:rPr>
        <w:t>Mandi</w:t>
      </w:r>
      <w:proofErr w:type="spellEnd"/>
      <w:r w:rsidRPr="0055027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0277">
        <w:rPr>
          <w:rFonts w:ascii="Times New Roman" w:hAnsi="Times New Roman" w:cs="Times New Roman"/>
          <w:szCs w:val="24"/>
        </w:rPr>
        <w:t>Dabwali</w:t>
      </w:r>
      <w:proofErr w:type="spellEnd"/>
      <w:r w:rsidRPr="00550277">
        <w:rPr>
          <w:rFonts w:ascii="Times New Roman" w:hAnsi="Times New Roman" w:cs="Times New Roman"/>
          <w:szCs w:val="24"/>
        </w:rPr>
        <w:t>.</w:t>
      </w:r>
    </w:p>
    <w:p w:rsidR="002355F8" w:rsidRPr="00550277" w:rsidRDefault="002355F8" w:rsidP="002355F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50277">
        <w:rPr>
          <w:rFonts w:ascii="Times New Roman" w:hAnsi="Times New Roman" w:cs="Times New Roman"/>
          <w:szCs w:val="24"/>
        </w:rPr>
        <w:t xml:space="preserve">Our institution is affiliated to C.D.L.U. </w:t>
      </w:r>
      <w:proofErr w:type="spellStart"/>
      <w:r w:rsidRPr="00550277">
        <w:rPr>
          <w:rFonts w:ascii="Times New Roman" w:hAnsi="Times New Roman" w:cs="Times New Roman"/>
          <w:szCs w:val="24"/>
        </w:rPr>
        <w:t>Sirsa</w:t>
      </w:r>
      <w:proofErr w:type="spellEnd"/>
      <w:r w:rsidRPr="00550277">
        <w:rPr>
          <w:rFonts w:ascii="Times New Roman" w:hAnsi="Times New Roman" w:cs="Times New Roman"/>
          <w:szCs w:val="24"/>
        </w:rPr>
        <w:t xml:space="preserve"> since 4.7.2011 The institution </w:t>
      </w:r>
      <w:proofErr w:type="gramStart"/>
      <w:r w:rsidRPr="00550277">
        <w:rPr>
          <w:rFonts w:ascii="Times New Roman" w:hAnsi="Times New Roman" w:cs="Times New Roman"/>
          <w:szCs w:val="24"/>
        </w:rPr>
        <w:t>discharge  its</w:t>
      </w:r>
      <w:proofErr w:type="gramEnd"/>
      <w:r w:rsidRPr="00550277">
        <w:rPr>
          <w:rFonts w:ascii="Times New Roman" w:hAnsi="Times New Roman" w:cs="Times New Roman"/>
          <w:szCs w:val="24"/>
        </w:rPr>
        <w:t xml:space="preserve"> functions in accordance with the regulations propounded by CDLU and amended as per the instructions/orders of the D.G.H.E Haryana.</w:t>
      </w:r>
    </w:p>
    <w:p w:rsidR="002355F8" w:rsidRPr="00550277" w:rsidRDefault="002355F8" w:rsidP="002355F8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44BC8">
        <w:rPr>
          <w:rFonts w:ascii="Times New Roman" w:hAnsi="Times New Roman" w:cs="Times New Roman"/>
          <w:b/>
          <w:szCs w:val="24"/>
          <w:u w:val="single"/>
        </w:rPr>
        <w:t>Major activities:</w:t>
      </w:r>
      <w:r w:rsidRPr="00550277">
        <w:rPr>
          <w:rFonts w:ascii="Times New Roman" w:hAnsi="Times New Roman" w:cs="Times New Roman"/>
          <w:szCs w:val="24"/>
        </w:rPr>
        <w:t>-</w:t>
      </w:r>
    </w:p>
    <w:p w:rsidR="002355F8" w:rsidRPr="00550277" w:rsidRDefault="002355F8" w:rsidP="002355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50277">
        <w:rPr>
          <w:rFonts w:ascii="Times New Roman" w:hAnsi="Times New Roman" w:cs="Times New Roman"/>
          <w:szCs w:val="24"/>
        </w:rPr>
        <w:t xml:space="preserve">The vision and mission of the college is to provide educational opportunities to girl students of the rural students of the three neighboring states i.e. Punjab, </w:t>
      </w:r>
      <w:proofErr w:type="gramStart"/>
      <w:r w:rsidRPr="00550277">
        <w:rPr>
          <w:rFonts w:ascii="Times New Roman" w:hAnsi="Times New Roman" w:cs="Times New Roman"/>
          <w:szCs w:val="24"/>
        </w:rPr>
        <w:t>Haryana  and</w:t>
      </w:r>
      <w:proofErr w:type="gramEnd"/>
      <w:r w:rsidRPr="0055027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0277">
        <w:rPr>
          <w:rFonts w:ascii="Times New Roman" w:hAnsi="Times New Roman" w:cs="Times New Roman"/>
          <w:szCs w:val="24"/>
        </w:rPr>
        <w:t>Rajsthan</w:t>
      </w:r>
      <w:proofErr w:type="spellEnd"/>
      <w:r w:rsidRPr="00550277">
        <w:rPr>
          <w:rFonts w:ascii="Times New Roman" w:hAnsi="Times New Roman" w:cs="Times New Roman"/>
          <w:szCs w:val="24"/>
        </w:rPr>
        <w:t>.</w:t>
      </w:r>
    </w:p>
    <w:p w:rsidR="002355F8" w:rsidRPr="00550277" w:rsidRDefault="002355F8" w:rsidP="002355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UG &amp; PG</w:t>
      </w:r>
      <w:r w:rsidRPr="00550277">
        <w:rPr>
          <w:rFonts w:ascii="Times New Roman" w:hAnsi="Times New Roman" w:cs="Times New Roman"/>
          <w:szCs w:val="24"/>
        </w:rPr>
        <w:t xml:space="preserve"> education is provided from our college to the girl students of all societies of the community without any discrimination.</w:t>
      </w:r>
    </w:p>
    <w:p w:rsidR="002355F8" w:rsidRPr="00550277" w:rsidRDefault="002355F8" w:rsidP="002355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50277">
        <w:rPr>
          <w:rFonts w:ascii="Times New Roman" w:hAnsi="Times New Roman" w:cs="Times New Roman"/>
          <w:szCs w:val="24"/>
        </w:rPr>
        <w:t xml:space="preserve">Vocational Courses such as Stitching &amp; Basic of computer, tally </w:t>
      </w:r>
      <w:proofErr w:type="spellStart"/>
      <w:r w:rsidRPr="00550277">
        <w:rPr>
          <w:rFonts w:ascii="Times New Roman" w:hAnsi="Times New Roman" w:cs="Times New Roman"/>
          <w:szCs w:val="24"/>
        </w:rPr>
        <w:t>programmes</w:t>
      </w:r>
      <w:proofErr w:type="spellEnd"/>
      <w:r w:rsidRPr="00550277">
        <w:rPr>
          <w:rFonts w:ascii="Times New Roman" w:hAnsi="Times New Roman" w:cs="Times New Roman"/>
          <w:szCs w:val="24"/>
        </w:rPr>
        <w:t xml:space="preserve"> are offered by the institution.</w:t>
      </w:r>
    </w:p>
    <w:p w:rsidR="002355F8" w:rsidRPr="00550277" w:rsidRDefault="002355F8" w:rsidP="002355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50277">
        <w:rPr>
          <w:rFonts w:ascii="Times New Roman" w:hAnsi="Times New Roman" w:cs="Times New Roman"/>
          <w:szCs w:val="24"/>
        </w:rPr>
        <w:t xml:space="preserve">Communal Harmony is established through NSS, Sports, Cultural </w:t>
      </w:r>
      <w:proofErr w:type="spellStart"/>
      <w:r w:rsidRPr="00550277">
        <w:rPr>
          <w:rFonts w:ascii="Times New Roman" w:hAnsi="Times New Roman" w:cs="Times New Roman"/>
          <w:szCs w:val="24"/>
        </w:rPr>
        <w:t>Programmes</w:t>
      </w:r>
      <w:proofErr w:type="spellEnd"/>
      <w:r w:rsidRPr="00550277">
        <w:rPr>
          <w:rFonts w:ascii="Times New Roman" w:hAnsi="Times New Roman" w:cs="Times New Roman"/>
          <w:szCs w:val="24"/>
        </w:rPr>
        <w:t>, value education, meetings and extension activities.</w:t>
      </w:r>
    </w:p>
    <w:p w:rsidR="002355F8" w:rsidRPr="00550277" w:rsidRDefault="002355F8" w:rsidP="002355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50277">
        <w:rPr>
          <w:rFonts w:ascii="Times New Roman" w:hAnsi="Times New Roman" w:cs="Times New Roman"/>
          <w:szCs w:val="24"/>
        </w:rPr>
        <w:t xml:space="preserve">By </w:t>
      </w:r>
      <w:proofErr w:type="gramStart"/>
      <w:r w:rsidRPr="00550277">
        <w:rPr>
          <w:rFonts w:ascii="Times New Roman" w:hAnsi="Times New Roman" w:cs="Times New Roman"/>
          <w:szCs w:val="24"/>
        </w:rPr>
        <w:t>Providing</w:t>
      </w:r>
      <w:proofErr w:type="gramEnd"/>
      <w:r w:rsidRPr="00550277">
        <w:rPr>
          <w:rFonts w:ascii="Times New Roman" w:hAnsi="Times New Roman" w:cs="Times New Roman"/>
          <w:szCs w:val="24"/>
        </w:rPr>
        <w:t xml:space="preserve"> quality education, skill training and awareness building </w:t>
      </w:r>
      <w:proofErr w:type="spellStart"/>
      <w:r w:rsidRPr="00550277">
        <w:rPr>
          <w:rFonts w:ascii="Times New Roman" w:hAnsi="Times New Roman" w:cs="Times New Roman"/>
          <w:szCs w:val="24"/>
        </w:rPr>
        <w:t>programmes</w:t>
      </w:r>
      <w:proofErr w:type="spellEnd"/>
      <w:r w:rsidRPr="0055027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0277">
        <w:rPr>
          <w:rFonts w:ascii="Times New Roman" w:hAnsi="Times New Roman" w:cs="Times New Roman"/>
          <w:szCs w:val="24"/>
        </w:rPr>
        <w:t>upliftment</w:t>
      </w:r>
      <w:proofErr w:type="spellEnd"/>
      <w:r w:rsidRPr="00550277">
        <w:rPr>
          <w:rFonts w:ascii="Times New Roman" w:hAnsi="Times New Roman" w:cs="Times New Roman"/>
          <w:szCs w:val="24"/>
        </w:rPr>
        <w:t xml:space="preserve"> of society and economically suppressed students and their wards is being ensured.</w:t>
      </w:r>
    </w:p>
    <w:p w:rsidR="002355F8" w:rsidRPr="00144BC8" w:rsidRDefault="002355F8" w:rsidP="002355F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144BC8">
        <w:rPr>
          <w:rFonts w:ascii="Times New Roman" w:hAnsi="Times New Roman" w:cs="Times New Roman"/>
          <w:b/>
          <w:szCs w:val="24"/>
          <w:u w:val="single"/>
        </w:rPr>
        <w:t>Profile of the Institution</w:t>
      </w:r>
    </w:p>
    <w:p w:rsidR="002355F8" w:rsidRPr="00550277" w:rsidRDefault="002355F8" w:rsidP="002355F8">
      <w:pPr>
        <w:pStyle w:val="ListParagraph"/>
        <w:spacing w:line="36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550277">
        <w:rPr>
          <w:rFonts w:ascii="Times New Roman" w:hAnsi="Times New Roman" w:cs="Times New Roman"/>
          <w:szCs w:val="24"/>
        </w:rPr>
        <w:t>Govt</w:t>
      </w:r>
      <w:proofErr w:type="spellEnd"/>
      <w:r w:rsidRPr="00550277">
        <w:rPr>
          <w:rFonts w:ascii="Times New Roman" w:hAnsi="Times New Roman" w:cs="Times New Roman"/>
          <w:szCs w:val="24"/>
        </w:rPr>
        <w:t xml:space="preserve"> Aided college included under 2(f</w:t>
      </w:r>
      <w:proofErr w:type="gramStart"/>
      <w:r w:rsidRPr="00550277">
        <w:rPr>
          <w:rFonts w:ascii="Times New Roman" w:hAnsi="Times New Roman" w:cs="Times New Roman"/>
          <w:szCs w:val="24"/>
        </w:rPr>
        <w:t>)and</w:t>
      </w:r>
      <w:proofErr w:type="gramEnd"/>
      <w:r w:rsidRPr="00550277">
        <w:rPr>
          <w:rFonts w:ascii="Times New Roman" w:hAnsi="Times New Roman" w:cs="Times New Roman"/>
          <w:szCs w:val="24"/>
        </w:rPr>
        <w:t xml:space="preserve"> 12B schedule of UGC since 1968</w:t>
      </w:r>
    </w:p>
    <w:p w:rsidR="002355F8" w:rsidRPr="00550277" w:rsidRDefault="002355F8" w:rsidP="002355F8">
      <w:pPr>
        <w:pStyle w:val="ListParagraph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44BC8">
        <w:rPr>
          <w:rFonts w:ascii="Times New Roman" w:hAnsi="Times New Roman" w:cs="Times New Roman"/>
          <w:szCs w:val="24"/>
          <w:u w:val="single"/>
        </w:rPr>
        <w:t>Head of the Institution</w:t>
      </w:r>
      <w:proofErr w:type="gramStart"/>
      <w:r w:rsidRPr="00550277">
        <w:rPr>
          <w:rFonts w:ascii="Times New Roman" w:hAnsi="Times New Roman" w:cs="Times New Roman"/>
          <w:szCs w:val="24"/>
        </w:rPr>
        <w:t>:-</w:t>
      </w:r>
      <w:proofErr w:type="gramEnd"/>
      <w:r w:rsidRPr="00550277">
        <w:rPr>
          <w:rFonts w:ascii="Times New Roman" w:hAnsi="Times New Roman" w:cs="Times New Roman"/>
          <w:szCs w:val="24"/>
        </w:rPr>
        <w:t xml:space="preserve">                  Principal</w:t>
      </w:r>
    </w:p>
    <w:p w:rsidR="002355F8" w:rsidRPr="00550277" w:rsidRDefault="002355F8" w:rsidP="002355F8">
      <w:pPr>
        <w:pStyle w:val="ListParagraph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50277">
        <w:rPr>
          <w:rFonts w:ascii="Times New Roman" w:hAnsi="Times New Roman" w:cs="Times New Roman"/>
          <w:szCs w:val="24"/>
        </w:rPr>
        <w:t xml:space="preserve">                                                         M.P. College (For Women)</w:t>
      </w:r>
    </w:p>
    <w:p w:rsidR="002355F8" w:rsidRPr="00550277" w:rsidRDefault="002355F8" w:rsidP="002355F8">
      <w:pPr>
        <w:pStyle w:val="ListParagraph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50277"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proofErr w:type="spellStart"/>
      <w:r w:rsidRPr="00550277">
        <w:rPr>
          <w:rFonts w:ascii="Times New Roman" w:hAnsi="Times New Roman" w:cs="Times New Roman"/>
          <w:szCs w:val="24"/>
        </w:rPr>
        <w:t>Mandi</w:t>
      </w:r>
      <w:proofErr w:type="spellEnd"/>
      <w:r w:rsidRPr="0055027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0277">
        <w:rPr>
          <w:rFonts w:ascii="Times New Roman" w:hAnsi="Times New Roman" w:cs="Times New Roman"/>
          <w:szCs w:val="24"/>
        </w:rPr>
        <w:t>Dabwali</w:t>
      </w:r>
      <w:proofErr w:type="spellEnd"/>
      <w:r w:rsidRPr="00550277">
        <w:rPr>
          <w:rFonts w:ascii="Times New Roman" w:hAnsi="Times New Roman" w:cs="Times New Roman"/>
          <w:szCs w:val="24"/>
        </w:rPr>
        <w:t>- 125104</w:t>
      </w:r>
      <w:r>
        <w:rPr>
          <w:rFonts w:ascii="Times New Roman" w:hAnsi="Times New Roman" w:cs="Times New Roman"/>
          <w:szCs w:val="24"/>
        </w:rPr>
        <w:t>,</w:t>
      </w:r>
      <w:r w:rsidRPr="002355F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0277">
        <w:rPr>
          <w:rFonts w:ascii="Times New Roman" w:hAnsi="Times New Roman" w:cs="Times New Roman"/>
          <w:szCs w:val="24"/>
        </w:rPr>
        <w:t>Sirsa</w:t>
      </w:r>
      <w:proofErr w:type="spellEnd"/>
      <w:r w:rsidRPr="00550277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550277">
        <w:rPr>
          <w:rFonts w:ascii="Times New Roman" w:hAnsi="Times New Roman" w:cs="Times New Roman"/>
          <w:szCs w:val="24"/>
        </w:rPr>
        <w:t>Hry</w:t>
      </w:r>
      <w:proofErr w:type="spellEnd"/>
      <w:r w:rsidRPr="00550277">
        <w:rPr>
          <w:rFonts w:ascii="Times New Roman" w:hAnsi="Times New Roman" w:cs="Times New Roman"/>
          <w:szCs w:val="24"/>
        </w:rPr>
        <w:t>)</w:t>
      </w:r>
    </w:p>
    <w:p w:rsidR="002355F8" w:rsidRPr="00550277" w:rsidRDefault="002355F8" w:rsidP="002355F8">
      <w:pPr>
        <w:pStyle w:val="ListParagraph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355F8">
        <w:rPr>
          <w:rFonts w:ascii="Times New Roman" w:hAnsi="Times New Roman" w:cs="Times New Roman"/>
          <w:szCs w:val="24"/>
        </w:rPr>
        <w:lastRenderedPageBreak/>
        <w:drawing>
          <wp:inline distT="0" distB="0" distL="0" distR="0">
            <wp:extent cx="5146040" cy="1329055"/>
            <wp:effectExtent l="19050" t="0" r="0" b="0"/>
            <wp:docPr id="2" name="Picture 1" descr="M.P. College, Mandi Dabw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.P. College, Mandi Dabwal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277">
        <w:rPr>
          <w:rFonts w:ascii="Times New Roman" w:hAnsi="Times New Roman" w:cs="Times New Roman"/>
          <w:szCs w:val="24"/>
        </w:rPr>
        <w:t xml:space="preserve">                                                         </w:t>
      </w:r>
    </w:p>
    <w:p w:rsidR="002355F8" w:rsidRDefault="002355F8" w:rsidP="002355F8">
      <w:pPr>
        <w:pStyle w:val="ListParagraph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50277">
        <w:rPr>
          <w:rFonts w:ascii="Times New Roman" w:hAnsi="Times New Roman" w:cs="Times New Roman"/>
          <w:szCs w:val="24"/>
        </w:rPr>
        <w:t xml:space="preserve">                             </w:t>
      </w:r>
      <w:r>
        <w:rPr>
          <w:rFonts w:ascii="Times New Roman" w:hAnsi="Times New Roman" w:cs="Times New Roman"/>
          <w:szCs w:val="24"/>
        </w:rPr>
        <w:t xml:space="preserve"> </w:t>
      </w:r>
    </w:p>
    <w:p w:rsidR="002355F8" w:rsidRPr="00550277" w:rsidRDefault="002355F8" w:rsidP="002355F8">
      <w:pPr>
        <w:pStyle w:val="ListParagraph"/>
        <w:spacing w:line="360" w:lineRule="auto"/>
        <w:ind w:left="144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Contact No. </w:t>
      </w:r>
      <w:proofErr w:type="gramStart"/>
      <w:r>
        <w:rPr>
          <w:rFonts w:ascii="Times New Roman" w:hAnsi="Times New Roman" w:cs="Times New Roman"/>
          <w:szCs w:val="24"/>
        </w:rPr>
        <w:t>:-</w:t>
      </w:r>
      <w:proofErr w:type="gramEnd"/>
      <w:r>
        <w:rPr>
          <w:rFonts w:ascii="Times New Roman" w:hAnsi="Times New Roman" w:cs="Times New Roman"/>
          <w:szCs w:val="24"/>
        </w:rPr>
        <w:t xml:space="preserve"> 01668-222792 ;  </w:t>
      </w:r>
      <w:r w:rsidRPr="00550277">
        <w:rPr>
          <w:rFonts w:ascii="Times New Roman" w:hAnsi="Times New Roman" w:cs="Times New Roman"/>
          <w:szCs w:val="24"/>
        </w:rPr>
        <w:t>9416078715</w:t>
      </w:r>
    </w:p>
    <w:p w:rsidR="002355F8" w:rsidRPr="00550277" w:rsidRDefault="002355F8" w:rsidP="002355F8">
      <w:pPr>
        <w:pStyle w:val="ListParagraph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50277">
        <w:rPr>
          <w:rFonts w:ascii="Times New Roman" w:hAnsi="Times New Roman" w:cs="Times New Roman"/>
          <w:szCs w:val="24"/>
        </w:rPr>
        <w:t xml:space="preserve">                               E-mail:- </w:t>
      </w:r>
      <w:hyperlink r:id="rId6" w:history="1">
        <w:r w:rsidRPr="00550277">
          <w:rPr>
            <w:rStyle w:val="Hyperlink"/>
            <w:rFonts w:ascii="Times New Roman" w:hAnsi="Times New Roman" w:cs="Times New Roman"/>
            <w:szCs w:val="24"/>
          </w:rPr>
          <w:t>mp.college@rediffmail.com</w:t>
        </w:r>
      </w:hyperlink>
    </w:p>
    <w:p w:rsidR="002355F8" w:rsidRPr="00550277" w:rsidRDefault="002355F8" w:rsidP="002355F8">
      <w:pPr>
        <w:pStyle w:val="ListParagraph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50277">
        <w:rPr>
          <w:rFonts w:ascii="Times New Roman" w:hAnsi="Times New Roman" w:cs="Times New Roman"/>
          <w:szCs w:val="24"/>
        </w:rPr>
        <w:t xml:space="preserve">                               Website</w:t>
      </w:r>
      <w:proofErr w:type="gramStart"/>
      <w:r w:rsidRPr="00550277">
        <w:rPr>
          <w:rFonts w:ascii="Times New Roman" w:hAnsi="Times New Roman" w:cs="Times New Roman"/>
          <w:szCs w:val="24"/>
        </w:rPr>
        <w:t>:-</w:t>
      </w:r>
      <w:proofErr w:type="gramEnd"/>
      <w:r w:rsidRPr="00550277">
        <w:rPr>
          <w:rFonts w:ascii="Times New Roman" w:hAnsi="Times New Roman" w:cs="Times New Roman"/>
          <w:szCs w:val="24"/>
        </w:rPr>
        <w:t xml:space="preserve"> </w:t>
      </w:r>
      <w:hyperlink r:id="rId7" w:history="1">
        <w:r w:rsidRPr="00550277">
          <w:rPr>
            <w:rStyle w:val="Hyperlink"/>
            <w:rFonts w:ascii="Times New Roman" w:hAnsi="Times New Roman" w:cs="Times New Roman"/>
            <w:szCs w:val="24"/>
          </w:rPr>
          <w:t>www.mpcollegewomen.com</w:t>
        </w:r>
      </w:hyperlink>
    </w:p>
    <w:p w:rsidR="002355F8" w:rsidRPr="00550277" w:rsidRDefault="002355F8" w:rsidP="002355F8">
      <w:pPr>
        <w:pStyle w:val="ListParagraph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44BC8">
        <w:rPr>
          <w:rFonts w:ascii="Times New Roman" w:hAnsi="Times New Roman" w:cs="Times New Roman"/>
          <w:b/>
          <w:szCs w:val="24"/>
          <w:u w:val="single"/>
        </w:rPr>
        <w:t>Working Hours</w:t>
      </w:r>
      <w:r w:rsidRPr="00550277">
        <w:rPr>
          <w:rFonts w:ascii="Times New Roman" w:hAnsi="Times New Roman" w:cs="Times New Roman"/>
          <w:szCs w:val="24"/>
        </w:rPr>
        <w:t>:-</w:t>
      </w:r>
    </w:p>
    <w:p w:rsidR="002355F8" w:rsidRPr="00550277" w:rsidRDefault="002355F8" w:rsidP="002355F8">
      <w:pPr>
        <w:pStyle w:val="ListParagraph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44BC8">
        <w:rPr>
          <w:rFonts w:ascii="Times New Roman" w:hAnsi="Times New Roman" w:cs="Times New Roman"/>
          <w:b/>
          <w:szCs w:val="24"/>
        </w:rPr>
        <w:t>College office time</w:t>
      </w:r>
      <w:r w:rsidRPr="00550277">
        <w:rPr>
          <w:rFonts w:ascii="Times New Roman" w:hAnsi="Times New Roman" w:cs="Times New Roman"/>
          <w:szCs w:val="24"/>
        </w:rPr>
        <w:t>:  9:00 A.M to 5:00 P.M</w:t>
      </w:r>
    </w:p>
    <w:p w:rsidR="002355F8" w:rsidRPr="00550277" w:rsidRDefault="002355F8" w:rsidP="002355F8">
      <w:pPr>
        <w:pStyle w:val="ListParagraph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44BC8">
        <w:rPr>
          <w:rFonts w:ascii="Times New Roman" w:hAnsi="Times New Roman" w:cs="Times New Roman"/>
          <w:b/>
          <w:szCs w:val="24"/>
          <w:u w:val="single"/>
        </w:rPr>
        <w:t>Class times</w:t>
      </w:r>
      <w:proofErr w:type="gramStart"/>
      <w:r w:rsidRPr="00550277">
        <w:rPr>
          <w:rFonts w:ascii="Times New Roman" w:hAnsi="Times New Roman" w:cs="Times New Roman"/>
          <w:szCs w:val="24"/>
        </w:rPr>
        <w:t>:-</w:t>
      </w:r>
      <w:proofErr w:type="gramEnd"/>
      <w:r w:rsidRPr="00550277">
        <w:rPr>
          <w:rFonts w:ascii="Times New Roman" w:hAnsi="Times New Roman" w:cs="Times New Roman"/>
          <w:szCs w:val="24"/>
        </w:rPr>
        <w:t xml:space="preserve"> 9:15 A.M to 2.45 P.M</w:t>
      </w:r>
    </w:p>
    <w:p w:rsidR="002355F8" w:rsidRPr="00550277" w:rsidRDefault="002355F8" w:rsidP="002355F8">
      <w:pPr>
        <w:pStyle w:val="ListParagraph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44BC8">
        <w:rPr>
          <w:rFonts w:ascii="Times New Roman" w:hAnsi="Times New Roman" w:cs="Times New Roman"/>
          <w:b/>
          <w:szCs w:val="24"/>
        </w:rPr>
        <w:t>Visiting Hours for the public</w:t>
      </w:r>
      <w:proofErr w:type="gramStart"/>
      <w:r w:rsidRPr="00550277">
        <w:rPr>
          <w:rFonts w:ascii="Times New Roman" w:hAnsi="Times New Roman" w:cs="Times New Roman"/>
          <w:szCs w:val="24"/>
        </w:rPr>
        <w:t>:-</w:t>
      </w:r>
      <w:proofErr w:type="gramEnd"/>
      <w:r w:rsidRPr="00550277">
        <w:rPr>
          <w:rFonts w:ascii="Times New Roman" w:hAnsi="Times New Roman" w:cs="Times New Roman"/>
          <w:szCs w:val="24"/>
        </w:rPr>
        <w:t xml:space="preserve"> 9:00 A.M to 5:00 P.M on all working days.</w:t>
      </w:r>
    </w:p>
    <w:p w:rsidR="002355F8" w:rsidRPr="00550277" w:rsidRDefault="002355F8" w:rsidP="002355F8">
      <w:pPr>
        <w:pStyle w:val="ListParagraph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44BC8">
        <w:rPr>
          <w:rFonts w:ascii="Times New Roman" w:hAnsi="Times New Roman" w:cs="Times New Roman"/>
          <w:b/>
          <w:szCs w:val="24"/>
        </w:rPr>
        <w:t>Library Hours</w:t>
      </w:r>
      <w:proofErr w:type="gramStart"/>
      <w:r w:rsidRPr="00550277">
        <w:rPr>
          <w:rFonts w:ascii="Times New Roman" w:hAnsi="Times New Roman" w:cs="Times New Roman"/>
          <w:szCs w:val="24"/>
        </w:rPr>
        <w:t>:-</w:t>
      </w:r>
      <w:proofErr w:type="gramEnd"/>
      <w:r w:rsidRPr="00550277">
        <w:rPr>
          <w:rFonts w:ascii="Times New Roman" w:hAnsi="Times New Roman" w:cs="Times New Roman"/>
          <w:szCs w:val="24"/>
        </w:rPr>
        <w:t xml:space="preserve"> It remains open on all working days from 9:00 A.M to 5:00 P.M</w:t>
      </w:r>
    </w:p>
    <w:p w:rsidR="002355F8" w:rsidRPr="00550277" w:rsidRDefault="002355F8" w:rsidP="002355F8">
      <w:pPr>
        <w:pStyle w:val="ListParagraph"/>
        <w:spacing w:line="36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144BC8">
        <w:rPr>
          <w:rFonts w:ascii="Times New Roman" w:hAnsi="Times New Roman" w:cs="Times New Roman"/>
          <w:b/>
          <w:szCs w:val="24"/>
        </w:rPr>
        <w:t>Holidays :</w:t>
      </w:r>
      <w:r w:rsidRPr="00550277">
        <w:rPr>
          <w:rFonts w:ascii="Times New Roman" w:hAnsi="Times New Roman" w:cs="Times New Roman"/>
          <w:szCs w:val="24"/>
        </w:rPr>
        <w:t>-</w:t>
      </w:r>
      <w:proofErr w:type="gramEnd"/>
      <w:r w:rsidRPr="00550277">
        <w:rPr>
          <w:rFonts w:ascii="Times New Roman" w:hAnsi="Times New Roman" w:cs="Times New Roman"/>
          <w:szCs w:val="24"/>
        </w:rPr>
        <w:t xml:space="preserve"> The college remains closed on all Public Holidays.</w:t>
      </w:r>
    </w:p>
    <w:p w:rsidR="002355F8" w:rsidRPr="00550277" w:rsidRDefault="002355F8" w:rsidP="002355F8">
      <w:pPr>
        <w:pStyle w:val="ListParagraph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44BC8">
        <w:rPr>
          <w:rFonts w:ascii="Times New Roman" w:hAnsi="Times New Roman" w:cs="Times New Roman"/>
          <w:b/>
          <w:szCs w:val="24"/>
        </w:rPr>
        <w:t>Courses offered</w:t>
      </w:r>
      <w:proofErr w:type="gramStart"/>
      <w:r w:rsidRPr="00550277">
        <w:rPr>
          <w:rFonts w:ascii="Times New Roman" w:hAnsi="Times New Roman" w:cs="Times New Roman"/>
          <w:szCs w:val="24"/>
        </w:rPr>
        <w:t>:-</w:t>
      </w:r>
      <w:proofErr w:type="gramEnd"/>
      <w:r w:rsidRPr="00550277">
        <w:rPr>
          <w:rFonts w:ascii="Times New Roman" w:hAnsi="Times New Roman" w:cs="Times New Roman"/>
          <w:szCs w:val="24"/>
        </w:rPr>
        <w:t xml:space="preserve"> Under Graduate </w:t>
      </w:r>
      <w:proofErr w:type="spellStart"/>
      <w:r w:rsidRPr="00550277">
        <w:rPr>
          <w:rFonts w:ascii="Times New Roman" w:hAnsi="Times New Roman" w:cs="Times New Roman"/>
          <w:szCs w:val="24"/>
        </w:rPr>
        <w:t>Programmes</w:t>
      </w:r>
      <w:proofErr w:type="spellEnd"/>
      <w:r w:rsidRPr="00550277">
        <w:rPr>
          <w:rFonts w:ascii="Times New Roman" w:hAnsi="Times New Roman" w:cs="Times New Roman"/>
          <w:szCs w:val="24"/>
        </w:rPr>
        <w:t>:-</w:t>
      </w:r>
    </w:p>
    <w:p w:rsidR="002355F8" w:rsidRPr="00550277" w:rsidRDefault="002355F8" w:rsidP="002355F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50277">
        <w:rPr>
          <w:rFonts w:ascii="Times New Roman" w:hAnsi="Times New Roman" w:cs="Times New Roman"/>
          <w:szCs w:val="24"/>
        </w:rPr>
        <w:t>B.A</w:t>
      </w:r>
    </w:p>
    <w:p w:rsidR="002355F8" w:rsidRPr="00550277" w:rsidRDefault="002355F8" w:rsidP="002355F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50277">
        <w:rPr>
          <w:rFonts w:ascii="Times New Roman" w:hAnsi="Times New Roman" w:cs="Times New Roman"/>
          <w:szCs w:val="24"/>
        </w:rPr>
        <w:t>B.Com</w:t>
      </w:r>
    </w:p>
    <w:p w:rsidR="002355F8" w:rsidRPr="00550277" w:rsidRDefault="002355F8" w:rsidP="002355F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50277">
        <w:rPr>
          <w:rFonts w:ascii="Times New Roman" w:hAnsi="Times New Roman" w:cs="Times New Roman"/>
          <w:szCs w:val="24"/>
        </w:rPr>
        <w:t>Bachelor of Library &amp; Information Science</w:t>
      </w:r>
    </w:p>
    <w:p w:rsidR="002355F8" w:rsidRPr="00550277" w:rsidRDefault="002355F8" w:rsidP="002355F8">
      <w:pPr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144BC8">
        <w:rPr>
          <w:rFonts w:ascii="Times New Roman" w:hAnsi="Times New Roman" w:cs="Times New Roman"/>
          <w:b/>
          <w:szCs w:val="24"/>
          <w:u w:val="single"/>
        </w:rPr>
        <w:t xml:space="preserve">Post Graduate </w:t>
      </w:r>
      <w:proofErr w:type="spellStart"/>
      <w:r w:rsidRPr="00144BC8">
        <w:rPr>
          <w:rFonts w:ascii="Times New Roman" w:hAnsi="Times New Roman" w:cs="Times New Roman"/>
          <w:b/>
          <w:szCs w:val="24"/>
          <w:u w:val="single"/>
        </w:rPr>
        <w:t>Programmes</w:t>
      </w:r>
      <w:proofErr w:type="spellEnd"/>
      <w:r w:rsidRPr="00550277">
        <w:rPr>
          <w:rFonts w:ascii="Times New Roman" w:hAnsi="Times New Roman" w:cs="Times New Roman"/>
          <w:szCs w:val="24"/>
        </w:rPr>
        <w:t>:-</w:t>
      </w:r>
    </w:p>
    <w:p w:rsidR="002355F8" w:rsidRPr="00550277" w:rsidRDefault="002355F8" w:rsidP="002355F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50277">
        <w:rPr>
          <w:rFonts w:ascii="Times New Roman" w:hAnsi="Times New Roman" w:cs="Times New Roman"/>
          <w:szCs w:val="24"/>
        </w:rPr>
        <w:t>M.A Hindi (Self Finance)</w:t>
      </w:r>
    </w:p>
    <w:p w:rsidR="002355F8" w:rsidRPr="00550277" w:rsidRDefault="002355F8" w:rsidP="002355F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50277">
        <w:rPr>
          <w:rFonts w:ascii="Times New Roman" w:hAnsi="Times New Roman" w:cs="Times New Roman"/>
          <w:szCs w:val="24"/>
        </w:rPr>
        <w:t>M.A English (Self Finance)</w:t>
      </w:r>
    </w:p>
    <w:p w:rsidR="002355F8" w:rsidRPr="00550277" w:rsidRDefault="002355F8" w:rsidP="002355F8">
      <w:pPr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550277">
        <w:rPr>
          <w:rFonts w:ascii="Times New Roman" w:hAnsi="Times New Roman" w:cs="Times New Roman"/>
          <w:szCs w:val="24"/>
        </w:rPr>
        <w:t xml:space="preserve">Our Institution is a girls college which is registered under the Societies registration Act of </w:t>
      </w:r>
      <w:proofErr w:type="spellStart"/>
      <w:r w:rsidRPr="00550277">
        <w:rPr>
          <w:rFonts w:ascii="Times New Roman" w:hAnsi="Times New Roman" w:cs="Times New Roman"/>
          <w:szCs w:val="24"/>
        </w:rPr>
        <w:t>XXl</w:t>
      </w:r>
      <w:proofErr w:type="spellEnd"/>
      <w:r w:rsidRPr="00550277">
        <w:rPr>
          <w:rFonts w:ascii="Times New Roman" w:hAnsi="Times New Roman" w:cs="Times New Roman"/>
          <w:szCs w:val="24"/>
        </w:rPr>
        <w:t xml:space="preserve"> of 1860 and as amended by the Punjab Amendment act 1957 in 60 at 1972 and it is now affiliated to C.D.L.U, </w:t>
      </w:r>
      <w:proofErr w:type="spellStart"/>
      <w:r w:rsidRPr="00550277">
        <w:rPr>
          <w:rFonts w:ascii="Times New Roman" w:hAnsi="Times New Roman" w:cs="Times New Roman"/>
          <w:szCs w:val="24"/>
        </w:rPr>
        <w:t>Sirsa</w:t>
      </w:r>
      <w:proofErr w:type="spellEnd"/>
      <w:r w:rsidRPr="0055027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50277">
        <w:rPr>
          <w:rFonts w:ascii="Times New Roman" w:hAnsi="Times New Roman" w:cs="Times New Roman"/>
          <w:szCs w:val="24"/>
        </w:rPr>
        <w:t>since  4.7.2011</w:t>
      </w:r>
      <w:proofErr w:type="gramEnd"/>
      <w:r w:rsidRPr="00550277">
        <w:rPr>
          <w:rFonts w:ascii="Times New Roman" w:hAnsi="Times New Roman" w:cs="Times New Roman"/>
          <w:szCs w:val="24"/>
        </w:rPr>
        <w:t>.</w:t>
      </w:r>
    </w:p>
    <w:p w:rsidR="002355F8" w:rsidRPr="00550277" w:rsidRDefault="002355F8" w:rsidP="002355F8">
      <w:pPr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550277">
        <w:rPr>
          <w:rFonts w:ascii="Times New Roman" w:hAnsi="Times New Roman" w:cs="Times New Roman"/>
          <w:szCs w:val="24"/>
        </w:rPr>
        <w:t xml:space="preserve">Our institution is governed by the Society </w:t>
      </w:r>
      <w:proofErr w:type="spellStart"/>
      <w:r w:rsidRPr="00550277">
        <w:rPr>
          <w:rFonts w:ascii="Times New Roman" w:hAnsi="Times New Roman" w:cs="Times New Roman"/>
          <w:szCs w:val="24"/>
        </w:rPr>
        <w:t>Maharana</w:t>
      </w:r>
      <w:proofErr w:type="spellEnd"/>
      <w:r w:rsidRPr="0055027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0277">
        <w:rPr>
          <w:rFonts w:ascii="Times New Roman" w:hAnsi="Times New Roman" w:cs="Times New Roman"/>
          <w:szCs w:val="24"/>
        </w:rPr>
        <w:t>Partap</w:t>
      </w:r>
      <w:proofErr w:type="spellEnd"/>
      <w:r w:rsidRPr="00550277">
        <w:rPr>
          <w:rFonts w:ascii="Times New Roman" w:hAnsi="Times New Roman" w:cs="Times New Roman"/>
          <w:szCs w:val="24"/>
        </w:rPr>
        <w:t xml:space="preserve"> College for women, </w:t>
      </w:r>
      <w:proofErr w:type="spellStart"/>
      <w:r w:rsidRPr="00550277">
        <w:rPr>
          <w:rFonts w:ascii="Times New Roman" w:hAnsi="Times New Roman" w:cs="Times New Roman"/>
          <w:szCs w:val="24"/>
        </w:rPr>
        <w:t>Mandi</w:t>
      </w:r>
      <w:proofErr w:type="spellEnd"/>
      <w:r w:rsidRPr="0055027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0277">
        <w:rPr>
          <w:rFonts w:ascii="Times New Roman" w:hAnsi="Times New Roman" w:cs="Times New Roman"/>
          <w:szCs w:val="24"/>
        </w:rPr>
        <w:t>Dabwali</w:t>
      </w:r>
      <w:proofErr w:type="spellEnd"/>
      <w:r w:rsidRPr="00550277">
        <w:rPr>
          <w:rFonts w:ascii="Times New Roman" w:hAnsi="Times New Roman" w:cs="Times New Roman"/>
          <w:szCs w:val="24"/>
        </w:rPr>
        <w:t>.</w:t>
      </w:r>
    </w:p>
    <w:p w:rsidR="002355F8" w:rsidRPr="00550277" w:rsidRDefault="002355F8" w:rsidP="002355F8">
      <w:pPr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550277">
        <w:rPr>
          <w:rFonts w:ascii="Times New Roman" w:hAnsi="Times New Roman" w:cs="Times New Roman"/>
          <w:szCs w:val="24"/>
        </w:rPr>
        <w:t xml:space="preserve">It follows the rules and regulations as notified time to time by the </w:t>
      </w:r>
      <w:proofErr w:type="spellStart"/>
      <w:r w:rsidRPr="00550277">
        <w:rPr>
          <w:rFonts w:ascii="Times New Roman" w:hAnsi="Times New Roman" w:cs="Times New Roman"/>
          <w:szCs w:val="24"/>
        </w:rPr>
        <w:t>Govt</w:t>
      </w:r>
      <w:proofErr w:type="spellEnd"/>
      <w:r w:rsidRPr="00550277">
        <w:rPr>
          <w:rFonts w:ascii="Times New Roman" w:hAnsi="Times New Roman" w:cs="Times New Roman"/>
          <w:szCs w:val="24"/>
        </w:rPr>
        <w:t xml:space="preserve"> of Haryana, CDLU, </w:t>
      </w:r>
      <w:proofErr w:type="spellStart"/>
      <w:r w:rsidRPr="00550277">
        <w:rPr>
          <w:rFonts w:ascii="Times New Roman" w:hAnsi="Times New Roman" w:cs="Times New Roman"/>
          <w:szCs w:val="24"/>
        </w:rPr>
        <w:t>Sirsa</w:t>
      </w:r>
      <w:proofErr w:type="spellEnd"/>
      <w:r w:rsidRPr="00550277">
        <w:rPr>
          <w:rFonts w:ascii="Times New Roman" w:hAnsi="Times New Roman" w:cs="Times New Roman"/>
          <w:szCs w:val="24"/>
        </w:rPr>
        <w:t xml:space="preserve"> and UGC. The College comes under “</w:t>
      </w:r>
      <w:proofErr w:type="spellStart"/>
      <w:r w:rsidRPr="00550277">
        <w:rPr>
          <w:rFonts w:ascii="Times New Roman" w:hAnsi="Times New Roman" w:cs="Times New Roman"/>
          <w:szCs w:val="24"/>
        </w:rPr>
        <w:t>Govt</w:t>
      </w:r>
      <w:proofErr w:type="spellEnd"/>
      <w:r w:rsidRPr="00550277">
        <w:rPr>
          <w:rFonts w:ascii="Times New Roman" w:hAnsi="Times New Roman" w:cs="Times New Roman"/>
          <w:szCs w:val="24"/>
        </w:rPr>
        <w:t xml:space="preserve"> Aided College” category therefore financial transactions are audited as per the DGHE rules and collegiate Education and UGC</w:t>
      </w:r>
      <w:r>
        <w:rPr>
          <w:rFonts w:ascii="Times New Roman" w:hAnsi="Times New Roman" w:cs="Times New Roman"/>
          <w:szCs w:val="24"/>
        </w:rPr>
        <w:t xml:space="preserve"> norms</w:t>
      </w:r>
      <w:r w:rsidRPr="00550277">
        <w:rPr>
          <w:rFonts w:ascii="Times New Roman" w:hAnsi="Times New Roman" w:cs="Times New Roman"/>
          <w:szCs w:val="24"/>
        </w:rPr>
        <w:t xml:space="preserve">. The college has different committees to maintain </w:t>
      </w:r>
      <w:proofErr w:type="spellStart"/>
      <w:r w:rsidRPr="00550277">
        <w:rPr>
          <w:rFonts w:ascii="Times New Roman" w:hAnsi="Times New Roman" w:cs="Times New Roman"/>
          <w:szCs w:val="24"/>
        </w:rPr>
        <w:t>decipline</w:t>
      </w:r>
      <w:proofErr w:type="spellEnd"/>
      <w:r w:rsidRPr="00550277">
        <w:rPr>
          <w:rFonts w:ascii="Times New Roman" w:hAnsi="Times New Roman" w:cs="Times New Roman"/>
          <w:szCs w:val="24"/>
        </w:rPr>
        <w:t xml:space="preserve"> and promote all types of activities in the college campus.</w:t>
      </w:r>
    </w:p>
    <w:p w:rsidR="002355F8" w:rsidRDefault="002355F8" w:rsidP="002355F8">
      <w:pPr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2355F8">
        <w:rPr>
          <w:rFonts w:ascii="Times New Roman" w:hAnsi="Times New Roman" w:cs="Times New Roman"/>
          <w:szCs w:val="24"/>
        </w:rPr>
        <w:lastRenderedPageBreak/>
        <w:drawing>
          <wp:inline distT="0" distB="0" distL="0" distR="0">
            <wp:extent cx="5146040" cy="1329055"/>
            <wp:effectExtent l="19050" t="0" r="0" b="0"/>
            <wp:docPr id="3" name="Picture 1" descr="M.P. College, Mandi Dabw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.P. College, Mandi Dabwal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5F8" w:rsidRPr="00550277" w:rsidRDefault="002355F8" w:rsidP="002355F8">
      <w:pPr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550277">
        <w:rPr>
          <w:rFonts w:ascii="Times New Roman" w:hAnsi="Times New Roman" w:cs="Times New Roman"/>
          <w:szCs w:val="24"/>
        </w:rPr>
        <w:t>The application submitted under the R.T.I. act along with a postal order /demand draft for Rs.</w:t>
      </w:r>
      <w:r>
        <w:rPr>
          <w:rFonts w:ascii="Times New Roman" w:hAnsi="Times New Roman" w:cs="Times New Roman"/>
          <w:szCs w:val="24"/>
        </w:rPr>
        <w:t xml:space="preserve"> 50/-</w:t>
      </w:r>
      <w:r w:rsidRPr="00550277">
        <w:rPr>
          <w:rFonts w:ascii="Times New Roman" w:hAnsi="Times New Roman" w:cs="Times New Roman"/>
          <w:szCs w:val="24"/>
        </w:rPr>
        <w:t xml:space="preserve"> obtained in </w:t>
      </w:r>
      <w:proofErr w:type="spellStart"/>
      <w:r w:rsidRPr="00550277">
        <w:rPr>
          <w:rFonts w:ascii="Times New Roman" w:hAnsi="Times New Roman" w:cs="Times New Roman"/>
          <w:szCs w:val="24"/>
        </w:rPr>
        <w:t>favour</w:t>
      </w:r>
      <w:proofErr w:type="spellEnd"/>
      <w:r w:rsidRPr="00550277">
        <w:rPr>
          <w:rFonts w:ascii="Times New Roman" w:hAnsi="Times New Roman" w:cs="Times New Roman"/>
          <w:szCs w:val="24"/>
        </w:rPr>
        <w:t xml:space="preserve"> of Principal, M.P. College for women, </w:t>
      </w:r>
      <w:proofErr w:type="spellStart"/>
      <w:r w:rsidRPr="00550277">
        <w:rPr>
          <w:rFonts w:ascii="Times New Roman" w:hAnsi="Times New Roman" w:cs="Times New Roman"/>
          <w:szCs w:val="24"/>
        </w:rPr>
        <w:t>Mandi</w:t>
      </w:r>
      <w:proofErr w:type="spellEnd"/>
      <w:r w:rsidRPr="0055027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0277">
        <w:rPr>
          <w:rFonts w:ascii="Times New Roman" w:hAnsi="Times New Roman" w:cs="Times New Roman"/>
          <w:szCs w:val="24"/>
        </w:rPr>
        <w:t>Dabwali</w:t>
      </w:r>
      <w:proofErr w:type="spellEnd"/>
      <w:r w:rsidRPr="0055027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50277">
        <w:rPr>
          <w:rFonts w:ascii="Times New Roman" w:hAnsi="Times New Roman" w:cs="Times New Roman"/>
          <w:szCs w:val="24"/>
        </w:rPr>
        <w:t>Sirsa</w:t>
      </w:r>
      <w:proofErr w:type="spellEnd"/>
      <w:r>
        <w:rPr>
          <w:rFonts w:ascii="Times New Roman" w:hAnsi="Times New Roman" w:cs="Times New Roman"/>
          <w:szCs w:val="24"/>
        </w:rPr>
        <w:t>-</w:t>
      </w:r>
      <w:r w:rsidRPr="0055027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50277">
        <w:rPr>
          <w:rFonts w:ascii="Times New Roman" w:hAnsi="Times New Roman" w:cs="Times New Roman"/>
          <w:szCs w:val="24"/>
        </w:rPr>
        <w:t>125104  is</w:t>
      </w:r>
      <w:proofErr w:type="gramEnd"/>
      <w:r w:rsidRPr="00550277">
        <w:rPr>
          <w:rFonts w:ascii="Times New Roman" w:hAnsi="Times New Roman" w:cs="Times New Roman"/>
          <w:szCs w:val="24"/>
        </w:rPr>
        <w:t xml:space="preserve">  properly responded on time . All information about the college under sec. 4(l) (b) of R.T.I act 2005 is open to the public and it can be obtained by any citizen of India.</w:t>
      </w:r>
    </w:p>
    <w:p w:rsidR="002355F8" w:rsidRPr="00144BC8" w:rsidRDefault="002355F8" w:rsidP="002355F8">
      <w:pPr>
        <w:spacing w:line="360" w:lineRule="auto"/>
        <w:ind w:left="72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144BC8">
        <w:rPr>
          <w:rFonts w:ascii="Times New Roman" w:hAnsi="Times New Roman" w:cs="Times New Roman"/>
          <w:b/>
          <w:szCs w:val="24"/>
          <w:u w:val="single"/>
        </w:rPr>
        <w:t>Information officer</w:t>
      </w:r>
      <w:r>
        <w:rPr>
          <w:rFonts w:ascii="Times New Roman" w:hAnsi="Times New Roman" w:cs="Times New Roman"/>
          <w:b/>
          <w:szCs w:val="24"/>
          <w:u w:val="single"/>
        </w:rPr>
        <w:t>-</w:t>
      </w:r>
    </w:p>
    <w:p w:rsidR="002355F8" w:rsidRPr="00550277" w:rsidRDefault="002355F8" w:rsidP="002355F8">
      <w:pPr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550277">
        <w:rPr>
          <w:rFonts w:ascii="Times New Roman" w:hAnsi="Times New Roman" w:cs="Times New Roman"/>
          <w:szCs w:val="24"/>
        </w:rPr>
        <w:t xml:space="preserve">Dr. </w:t>
      </w:r>
      <w:proofErr w:type="spellStart"/>
      <w:r w:rsidRPr="00550277">
        <w:rPr>
          <w:rFonts w:ascii="Times New Roman" w:hAnsi="Times New Roman" w:cs="Times New Roman"/>
          <w:szCs w:val="24"/>
        </w:rPr>
        <w:t>Suman</w:t>
      </w:r>
      <w:proofErr w:type="spellEnd"/>
      <w:r w:rsidRPr="00550277">
        <w:rPr>
          <w:rFonts w:ascii="Times New Roman" w:hAnsi="Times New Roman" w:cs="Times New Roman"/>
          <w:szCs w:val="24"/>
        </w:rPr>
        <w:t xml:space="preserve"> Devi</w:t>
      </w:r>
    </w:p>
    <w:p w:rsidR="002355F8" w:rsidRPr="00550277" w:rsidRDefault="002355F8" w:rsidP="002355F8">
      <w:pPr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550277">
        <w:rPr>
          <w:rFonts w:ascii="Times New Roman" w:hAnsi="Times New Roman" w:cs="Times New Roman"/>
          <w:szCs w:val="24"/>
        </w:rPr>
        <w:t>Assistant Prof. of Commerce</w:t>
      </w:r>
    </w:p>
    <w:p w:rsidR="002355F8" w:rsidRPr="00550277" w:rsidRDefault="002355F8" w:rsidP="002355F8">
      <w:pPr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  <w:proofErr w:type="spellStart"/>
      <w:r w:rsidRPr="00550277">
        <w:rPr>
          <w:rFonts w:ascii="Times New Roman" w:hAnsi="Times New Roman" w:cs="Times New Roman"/>
          <w:szCs w:val="24"/>
        </w:rPr>
        <w:t>M.P.College</w:t>
      </w:r>
      <w:proofErr w:type="spellEnd"/>
      <w:r w:rsidRPr="00550277">
        <w:rPr>
          <w:rFonts w:ascii="Times New Roman" w:hAnsi="Times New Roman" w:cs="Times New Roman"/>
          <w:szCs w:val="24"/>
        </w:rPr>
        <w:t xml:space="preserve"> for Women </w:t>
      </w:r>
    </w:p>
    <w:p w:rsidR="002355F8" w:rsidRPr="00550277" w:rsidRDefault="002355F8" w:rsidP="002355F8">
      <w:pPr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  <w:proofErr w:type="spellStart"/>
      <w:r w:rsidRPr="00550277">
        <w:rPr>
          <w:rFonts w:ascii="Times New Roman" w:hAnsi="Times New Roman" w:cs="Times New Roman"/>
          <w:szCs w:val="24"/>
        </w:rPr>
        <w:t>Mandi</w:t>
      </w:r>
      <w:proofErr w:type="spellEnd"/>
      <w:r w:rsidRPr="0055027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0277">
        <w:rPr>
          <w:rFonts w:ascii="Times New Roman" w:hAnsi="Times New Roman" w:cs="Times New Roman"/>
          <w:szCs w:val="24"/>
        </w:rPr>
        <w:t>Dabwali</w:t>
      </w:r>
      <w:proofErr w:type="spellEnd"/>
    </w:p>
    <w:p w:rsidR="002355F8" w:rsidRPr="00550277" w:rsidRDefault="002355F8" w:rsidP="002355F8">
      <w:pPr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  <w:proofErr w:type="spellStart"/>
      <w:r w:rsidRPr="00550277">
        <w:rPr>
          <w:rFonts w:ascii="Times New Roman" w:hAnsi="Times New Roman" w:cs="Times New Roman"/>
          <w:szCs w:val="24"/>
        </w:rPr>
        <w:t>Sirsa</w:t>
      </w:r>
      <w:proofErr w:type="spellEnd"/>
      <w:r w:rsidRPr="00550277">
        <w:rPr>
          <w:rFonts w:ascii="Times New Roman" w:hAnsi="Times New Roman" w:cs="Times New Roman"/>
          <w:szCs w:val="24"/>
        </w:rPr>
        <w:t>, Haryana.</w:t>
      </w:r>
    </w:p>
    <w:p w:rsidR="002355F8" w:rsidRPr="00550277" w:rsidRDefault="002355F8" w:rsidP="002355F8">
      <w:pPr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550277">
        <w:rPr>
          <w:rFonts w:ascii="Times New Roman" w:hAnsi="Times New Roman" w:cs="Times New Roman"/>
          <w:szCs w:val="24"/>
        </w:rPr>
        <w:t>Pincode-125104</w:t>
      </w:r>
      <w:proofErr w:type="gramStart"/>
      <w:r w:rsidRPr="00550277">
        <w:rPr>
          <w:rFonts w:ascii="Times New Roman" w:hAnsi="Times New Roman" w:cs="Times New Roman"/>
          <w:szCs w:val="24"/>
        </w:rPr>
        <w:t>,99967</w:t>
      </w:r>
      <w:proofErr w:type="gramEnd"/>
      <w:r w:rsidRPr="00550277">
        <w:rPr>
          <w:rFonts w:ascii="Times New Roman" w:hAnsi="Times New Roman" w:cs="Times New Roman"/>
          <w:szCs w:val="24"/>
        </w:rPr>
        <w:t>-22488</w:t>
      </w:r>
    </w:p>
    <w:p w:rsidR="002355F8" w:rsidRPr="00144BC8" w:rsidRDefault="002355F8" w:rsidP="002355F8">
      <w:pPr>
        <w:spacing w:line="360" w:lineRule="auto"/>
        <w:ind w:left="72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550277">
        <w:rPr>
          <w:rFonts w:ascii="Times New Roman" w:hAnsi="Times New Roman" w:cs="Times New Roman"/>
          <w:szCs w:val="24"/>
        </w:rPr>
        <w:t xml:space="preserve"> </w:t>
      </w:r>
      <w:r w:rsidRPr="00144BC8">
        <w:rPr>
          <w:rFonts w:ascii="Times New Roman" w:hAnsi="Times New Roman" w:cs="Times New Roman"/>
          <w:b/>
          <w:szCs w:val="24"/>
          <w:u w:val="single"/>
        </w:rPr>
        <w:t>First Appellate officer</w:t>
      </w:r>
      <w:r>
        <w:rPr>
          <w:rFonts w:ascii="Times New Roman" w:hAnsi="Times New Roman" w:cs="Times New Roman"/>
          <w:b/>
          <w:szCs w:val="24"/>
          <w:u w:val="single"/>
        </w:rPr>
        <w:t>-</w:t>
      </w:r>
    </w:p>
    <w:p w:rsidR="002355F8" w:rsidRPr="00550277" w:rsidRDefault="002355F8" w:rsidP="002355F8">
      <w:pPr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550277">
        <w:rPr>
          <w:rFonts w:ascii="Times New Roman" w:hAnsi="Times New Roman" w:cs="Times New Roman"/>
          <w:szCs w:val="24"/>
        </w:rPr>
        <w:t xml:space="preserve">Principal </w:t>
      </w:r>
    </w:p>
    <w:p w:rsidR="002355F8" w:rsidRPr="00550277" w:rsidRDefault="002355F8" w:rsidP="002355F8">
      <w:pPr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550277">
        <w:rPr>
          <w:rFonts w:ascii="Times New Roman" w:hAnsi="Times New Roman" w:cs="Times New Roman"/>
          <w:szCs w:val="24"/>
        </w:rPr>
        <w:t xml:space="preserve">Dr. </w:t>
      </w:r>
      <w:proofErr w:type="spellStart"/>
      <w:r w:rsidRPr="00550277">
        <w:rPr>
          <w:rFonts w:ascii="Times New Roman" w:hAnsi="Times New Roman" w:cs="Times New Roman"/>
          <w:szCs w:val="24"/>
        </w:rPr>
        <w:t>Poonam</w:t>
      </w:r>
      <w:proofErr w:type="spellEnd"/>
      <w:r w:rsidRPr="0055027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0277">
        <w:rPr>
          <w:rFonts w:ascii="Times New Roman" w:hAnsi="Times New Roman" w:cs="Times New Roman"/>
          <w:szCs w:val="24"/>
        </w:rPr>
        <w:t>Wadhwa</w:t>
      </w:r>
      <w:proofErr w:type="spellEnd"/>
    </w:p>
    <w:p w:rsidR="002355F8" w:rsidRPr="00550277" w:rsidRDefault="002355F8" w:rsidP="002355F8">
      <w:pPr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550277">
        <w:rPr>
          <w:rFonts w:ascii="Times New Roman" w:hAnsi="Times New Roman" w:cs="Times New Roman"/>
          <w:szCs w:val="24"/>
        </w:rPr>
        <w:t xml:space="preserve">Associate Prof. of English </w:t>
      </w:r>
    </w:p>
    <w:p w:rsidR="002355F8" w:rsidRPr="00550277" w:rsidRDefault="002355F8" w:rsidP="002355F8">
      <w:pPr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</w:p>
    <w:p w:rsidR="002355F8" w:rsidRPr="00550277" w:rsidRDefault="002355F8" w:rsidP="002355F8">
      <w:pPr>
        <w:pStyle w:val="ListParagraph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6204CE" w:rsidRDefault="006204CE"/>
    <w:sectPr w:rsidR="006204CE" w:rsidSect="00620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D2138"/>
    <w:multiLevelType w:val="hybridMultilevel"/>
    <w:tmpl w:val="6380853A"/>
    <w:lvl w:ilvl="0" w:tplc="3F6221D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1B492B"/>
    <w:multiLevelType w:val="hybridMultilevel"/>
    <w:tmpl w:val="622CA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4294B"/>
    <w:multiLevelType w:val="hybridMultilevel"/>
    <w:tmpl w:val="0DD8852E"/>
    <w:lvl w:ilvl="0" w:tplc="52807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355F8"/>
    <w:rsid w:val="002355F8"/>
    <w:rsid w:val="006204CE"/>
    <w:rsid w:val="00E8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F8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5F8"/>
    <w:pPr>
      <w:ind w:left="720"/>
      <w:contextualSpacing/>
    </w:pPr>
    <w:rPr>
      <w:rFonts w:cs="Mangal"/>
    </w:rPr>
  </w:style>
  <w:style w:type="character" w:styleId="Hyperlink">
    <w:name w:val="Hyperlink"/>
    <w:basedOn w:val="DefaultParagraphFont"/>
    <w:uiPriority w:val="99"/>
    <w:unhideWhenUsed/>
    <w:rsid w:val="002355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5F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F8"/>
    <w:rPr>
      <w:rFonts w:ascii="Tahoma" w:hAnsi="Tahoma" w:cs="Mangal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pcollegewom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.college@rediff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1</cp:revision>
  <dcterms:created xsi:type="dcterms:W3CDTF">2022-06-18T05:04:00Z</dcterms:created>
  <dcterms:modified xsi:type="dcterms:W3CDTF">2022-06-18T05:46:00Z</dcterms:modified>
</cp:coreProperties>
</file>